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B90E81" w:rsidRDefault="008E7934" w:rsidP="008E7934">
      <w:pPr>
        <w:jc w:val="center"/>
        <w:rPr>
          <w:b/>
          <w:sz w:val="66"/>
          <w:u w:val="single"/>
        </w:rPr>
      </w:pPr>
      <w:r w:rsidRPr="00B90E81">
        <w:rPr>
          <w:b/>
          <w:sz w:val="66"/>
          <w:u w:val="single"/>
        </w:rPr>
        <w:t>Salary Statement</w:t>
      </w:r>
    </w:p>
    <w:p w:rsidR="008E7934" w:rsidRPr="008E7934" w:rsidRDefault="008E7934" w:rsidP="008E7934">
      <w:pPr>
        <w:spacing w:after="0" w:line="240" w:lineRule="auto"/>
        <w:rPr>
          <w:rFonts w:ascii="Arial Black" w:eastAsia="Times New Roman" w:hAnsi="Arial Black" w:cs="Times New Roman"/>
          <w:sz w:val="24"/>
          <w:szCs w:val="24"/>
        </w:rPr>
      </w:pPr>
      <w:r w:rsidRPr="008E7934">
        <w:rPr>
          <w:rFonts w:ascii="Arial Black" w:eastAsia="Times New Roman" w:hAnsi="Arial Black" w:cs="Times New Roman"/>
          <w:color w:val="333333"/>
          <w:sz w:val="24"/>
          <w:szCs w:val="24"/>
        </w:rPr>
        <w:t>Congratulations on your first job! </w:t>
      </w:r>
      <w:r w:rsidRPr="008E7934">
        <w:rPr>
          <w:rFonts w:ascii="Arial Black" w:eastAsia="Times New Roman" w:hAnsi="Arial Black" w:cs="Times New Roman"/>
          <w:color w:val="333333"/>
          <w:sz w:val="24"/>
          <w:szCs w:val="24"/>
        </w:rPr>
        <w:br/>
      </w:r>
      <w:r w:rsidRPr="008E7934">
        <w:rPr>
          <w:rFonts w:ascii="Arial Black" w:eastAsia="Times New Roman" w:hAnsi="Arial Black" w:cs="Times New Roman"/>
          <w:color w:val="333333"/>
          <w:sz w:val="24"/>
          <w:szCs w:val="24"/>
        </w:rPr>
        <w:br/>
        <w:t>I fully understand your questions and apprehensions about income taxes and I will take a shot at addressing them.</w:t>
      </w:r>
      <w:r w:rsidRPr="008E7934">
        <w:rPr>
          <w:rFonts w:ascii="Arial Black" w:eastAsia="Times New Roman" w:hAnsi="Arial Black" w:cs="Times New Roman"/>
          <w:color w:val="333333"/>
          <w:sz w:val="24"/>
          <w:szCs w:val="24"/>
        </w:rPr>
        <w:br/>
      </w:r>
      <w:r w:rsidRPr="008E7934">
        <w:rPr>
          <w:rFonts w:ascii="Arial Black" w:eastAsia="Times New Roman" w:hAnsi="Arial Black" w:cs="Times New Roman"/>
          <w:color w:val="333333"/>
          <w:sz w:val="24"/>
          <w:szCs w:val="24"/>
        </w:rPr>
        <w:br/>
        <w:t>There are a few terms you must understand before we go ahead - </w:t>
      </w:r>
      <w:r w:rsidRPr="008E7934">
        <w:rPr>
          <w:rFonts w:ascii="Arial Black" w:eastAsia="Times New Roman" w:hAnsi="Arial Black" w:cs="Times New Roman"/>
          <w:color w:val="333333"/>
          <w:sz w:val="24"/>
          <w:szCs w:val="24"/>
        </w:rPr>
        <w:br/>
      </w:r>
    </w:p>
    <w:p w:rsidR="008E7934" w:rsidRDefault="008E7934" w:rsidP="008E7934">
      <w:pPr>
        <w:numPr>
          <w:ilvl w:val="0"/>
          <w:numId w:val="1"/>
        </w:numPr>
        <w:spacing w:after="0" w:line="630" w:lineRule="atLeast"/>
        <w:ind w:left="0" w:right="48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E7934">
        <w:rPr>
          <w:rFonts w:ascii="Arial Black" w:eastAsia="Times New Roman" w:hAnsi="Arial Black" w:cs="Times New Roman"/>
          <w:noProof/>
          <w:color w:val="333333"/>
          <w:sz w:val="24"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1.25pt;margin-top:11.2pt;width:548.25pt;height:489.35pt;z-index:-251656192;mso-width-relative:margin;mso-height-relative:margin">
            <v:textbox>
              <w:txbxContent>
                <w:p w:rsidR="008E7934" w:rsidRDefault="008E7934"/>
              </w:txbxContent>
            </v:textbox>
          </v:shape>
        </w:pict>
      </w:r>
      <w:r w:rsidRPr="008E793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What’s your Tax Year or the ‘Previous Year’</w:t>
      </w:r>
      <w:r w:rsidRPr="008E7934">
        <w:rPr>
          <w:rFonts w:ascii="Georgia" w:eastAsia="Times New Roman" w:hAnsi="Georgia" w:cs="Times New Roman"/>
          <w:color w:val="333333"/>
          <w:sz w:val="24"/>
          <w:szCs w:val="24"/>
        </w:rPr>
        <w:t xml:space="preserve">? </w:t>
      </w:r>
    </w:p>
    <w:p w:rsidR="008E7934" w:rsidRDefault="008E7934" w:rsidP="008E7934">
      <w:pPr>
        <w:numPr>
          <w:ilvl w:val="0"/>
          <w:numId w:val="2"/>
        </w:numPr>
        <w:spacing w:after="0" w:line="630" w:lineRule="atLeast"/>
        <w:ind w:left="0" w:right="48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E793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Assessment Year </w:t>
      </w:r>
    </w:p>
    <w:p w:rsidR="008E7934" w:rsidRDefault="008E7934" w:rsidP="008E7934">
      <w:pPr>
        <w:numPr>
          <w:ilvl w:val="0"/>
          <w:numId w:val="2"/>
        </w:numPr>
        <w:spacing w:after="0" w:line="630" w:lineRule="atLeast"/>
        <w:ind w:left="0" w:right="48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E793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What is Total Income on which you pay Tax</w:t>
      </w:r>
      <w:r w:rsidRPr="008E7934">
        <w:rPr>
          <w:rFonts w:ascii="Georgia" w:eastAsia="Times New Roman" w:hAnsi="Georgia" w:cs="Times New Roman"/>
          <w:color w:val="333333"/>
          <w:sz w:val="24"/>
          <w:szCs w:val="24"/>
        </w:rPr>
        <w:t xml:space="preserve">? </w:t>
      </w:r>
    </w:p>
    <w:p w:rsidR="008E7934" w:rsidRDefault="008E7934" w:rsidP="008E7934">
      <w:pPr>
        <w:numPr>
          <w:ilvl w:val="0"/>
          <w:numId w:val="2"/>
        </w:numPr>
        <w:spacing w:after="0" w:line="630" w:lineRule="atLeast"/>
        <w:ind w:left="0" w:right="48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E7934">
        <w:rPr>
          <w:rFonts w:ascii="Georgia" w:eastAsia="Times New Roman" w:hAnsi="Georgia" w:cs="Times New Roman"/>
          <w:color w:val="333333"/>
          <w:sz w:val="24"/>
          <w:szCs w:val="24"/>
        </w:rPr>
        <w:t xml:space="preserve">Income from Salary - </w:t>
      </w:r>
    </w:p>
    <w:p w:rsidR="008E7934" w:rsidRDefault="008E7934" w:rsidP="008E7934">
      <w:pPr>
        <w:numPr>
          <w:ilvl w:val="0"/>
          <w:numId w:val="2"/>
        </w:numPr>
        <w:spacing w:after="0" w:line="630" w:lineRule="atLeast"/>
        <w:ind w:left="0" w:right="48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E7934">
        <w:rPr>
          <w:rFonts w:ascii="Georgia" w:eastAsia="Times New Roman" w:hAnsi="Georgia" w:cs="Times New Roman"/>
          <w:color w:val="333333"/>
          <w:sz w:val="24"/>
          <w:szCs w:val="24"/>
        </w:rPr>
        <w:t xml:space="preserve">Income from House Property </w:t>
      </w:r>
    </w:p>
    <w:p w:rsidR="008E7934" w:rsidRDefault="008E7934" w:rsidP="008E7934">
      <w:pPr>
        <w:numPr>
          <w:ilvl w:val="0"/>
          <w:numId w:val="2"/>
        </w:numPr>
        <w:spacing w:after="0" w:line="630" w:lineRule="atLeast"/>
        <w:ind w:left="0" w:right="480"/>
        <w:rPr>
          <w:rFonts w:ascii="Georgia" w:eastAsia="Times New Roman" w:hAnsi="Georgia" w:cs="Times New Roman"/>
          <w:color w:val="333333"/>
          <w:sz w:val="24"/>
          <w:szCs w:val="24"/>
        </w:rPr>
      </w:pPr>
      <w:r>
        <w:rPr>
          <w:rFonts w:ascii="Georgia" w:eastAsia="Times New Roman" w:hAnsi="Georgia" w:cs="Times New Roman"/>
          <w:color w:val="333333"/>
          <w:sz w:val="24"/>
          <w:szCs w:val="24"/>
        </w:rPr>
        <w:t xml:space="preserve">Income from Capital Gains </w:t>
      </w:r>
    </w:p>
    <w:p w:rsidR="008E7934" w:rsidRPr="008E7934" w:rsidRDefault="008E7934" w:rsidP="008E7934">
      <w:pPr>
        <w:numPr>
          <w:ilvl w:val="0"/>
          <w:numId w:val="2"/>
        </w:numPr>
        <w:spacing w:after="0" w:line="630" w:lineRule="atLeast"/>
        <w:ind w:left="0" w:right="48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E7934">
        <w:rPr>
          <w:rFonts w:ascii="Georgia" w:eastAsia="Times New Roman" w:hAnsi="Georgia" w:cs="Times New Roman"/>
          <w:color w:val="333333"/>
          <w:sz w:val="24"/>
          <w:szCs w:val="24"/>
        </w:rPr>
        <w:t xml:space="preserve">Income from Business &amp; Profession </w:t>
      </w:r>
    </w:p>
    <w:p w:rsidR="008E7934" w:rsidRPr="008E7934" w:rsidRDefault="008E7934" w:rsidP="008E7934">
      <w:pPr>
        <w:numPr>
          <w:ilvl w:val="0"/>
          <w:numId w:val="2"/>
        </w:numPr>
        <w:spacing w:after="0" w:line="630" w:lineRule="atLeast"/>
        <w:ind w:left="0" w:right="480"/>
        <w:rPr>
          <w:rFonts w:ascii="Georgia" w:eastAsia="Times New Roman" w:hAnsi="Georgia" w:cs="Times New Roman"/>
          <w:color w:val="333333"/>
          <w:sz w:val="24"/>
          <w:szCs w:val="24"/>
        </w:rPr>
      </w:pPr>
      <w:r w:rsidRPr="008E7934">
        <w:rPr>
          <w:rFonts w:ascii="Georgia" w:eastAsia="Times New Roman" w:hAnsi="Georgia" w:cs="Times New Roman"/>
          <w:color w:val="333333"/>
          <w:sz w:val="24"/>
          <w:szCs w:val="24"/>
        </w:rPr>
        <w:t xml:space="preserve">Income from other sources </w:t>
      </w:r>
    </w:p>
    <w:p w:rsidR="008E7934" w:rsidRPr="008E7934" w:rsidRDefault="008E7934" w:rsidP="008E7934">
      <w:pPr>
        <w:numPr>
          <w:ilvl w:val="0"/>
          <w:numId w:val="2"/>
        </w:numPr>
        <w:spacing w:after="0" w:line="630" w:lineRule="atLeast"/>
        <w:ind w:left="0" w:right="480"/>
        <w:rPr>
          <w:sz w:val="24"/>
          <w:szCs w:val="24"/>
        </w:rPr>
      </w:pPr>
      <w:r w:rsidRPr="008E793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>What is Tax Deducted Source?</w:t>
      </w:r>
      <w:r w:rsidRPr="008E7934">
        <w:rPr>
          <w:rFonts w:ascii="Georgia" w:eastAsia="Times New Roman" w:hAnsi="Georgia" w:cs="Times New Roman"/>
          <w:color w:val="333333"/>
          <w:sz w:val="24"/>
          <w:szCs w:val="24"/>
        </w:rPr>
        <w:t xml:space="preserve">  </w:t>
      </w:r>
      <w:r w:rsidRPr="008E7934">
        <w:rPr>
          <w:rFonts w:ascii="Georgia" w:eastAsia="Times New Roman" w:hAnsi="Georgia" w:cs="Times New Roman"/>
          <w:color w:val="333333"/>
          <w:sz w:val="24"/>
          <w:szCs w:val="24"/>
        </w:rPr>
        <w:br/>
      </w:r>
      <w:r w:rsidRPr="008E793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t xml:space="preserve">Basic pay -  </w:t>
      </w:r>
      <w:r w:rsidRPr="008E793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br/>
        <w:t>Gross Pay</w:t>
      </w:r>
      <w:r w:rsidRPr="008E7934">
        <w:rPr>
          <w:rFonts w:ascii="Georgia" w:eastAsia="Times New Roman" w:hAnsi="Georgia" w:cs="Times New Roman"/>
          <w:color w:val="333333"/>
          <w:sz w:val="24"/>
          <w:szCs w:val="24"/>
        </w:rPr>
        <w:t xml:space="preserve"> - </w:t>
      </w:r>
      <w:r w:rsidRPr="008E793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br/>
        <w:t xml:space="preserve">Net Pay -  </w:t>
      </w:r>
      <w:r w:rsidRPr="008E793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br/>
        <w:t xml:space="preserve">DA -  </w:t>
      </w:r>
      <w:r w:rsidRPr="008E793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br/>
        <w:t>HRA - or House Rent Allowance </w:t>
      </w:r>
      <w:r w:rsidRPr="008E7934">
        <w:rPr>
          <w:rFonts w:ascii="Georgia" w:eastAsia="Times New Roman" w:hAnsi="Georgia" w:cs="Times New Roman"/>
          <w:color w:val="333333"/>
          <w:sz w:val="24"/>
          <w:szCs w:val="24"/>
        </w:rPr>
        <w:t xml:space="preserve"> </w:t>
      </w:r>
      <w:r w:rsidRPr="008E7934">
        <w:rPr>
          <w:rFonts w:ascii="Georgia" w:eastAsia="Times New Roman" w:hAnsi="Georgia" w:cs="Times New Roman"/>
          <w:b/>
          <w:bCs/>
          <w:color w:val="333333"/>
          <w:sz w:val="24"/>
          <w:szCs w:val="24"/>
        </w:rPr>
        <w:br/>
        <w:t>LTA or Leave Travel Allowance - </w:t>
      </w:r>
      <w:r w:rsidRPr="008E7934">
        <w:rPr>
          <w:sz w:val="24"/>
          <w:szCs w:val="24"/>
        </w:rPr>
        <w:t xml:space="preserve"> </w:t>
      </w:r>
    </w:p>
    <w:sectPr w:rsidR="008E7934" w:rsidRPr="008E7934" w:rsidSect="008E7934">
      <w:pgSz w:w="12240" w:h="15840"/>
      <w:pgMar w:top="90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54EBD"/>
    <w:multiLevelType w:val="multilevel"/>
    <w:tmpl w:val="FF364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465A33"/>
    <w:multiLevelType w:val="multilevel"/>
    <w:tmpl w:val="4ADC4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E7934"/>
    <w:rsid w:val="008E7934"/>
    <w:rsid w:val="00B90E81"/>
    <w:rsid w:val="00FB76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E7934"/>
  </w:style>
  <w:style w:type="character" w:customStyle="1" w:styleId="qlinkcontainer">
    <w:name w:val="qlink_container"/>
    <w:basedOn w:val="DefaultParagraphFont"/>
    <w:rsid w:val="008E7934"/>
  </w:style>
  <w:style w:type="character" w:styleId="Hyperlink">
    <w:name w:val="Hyperlink"/>
    <w:basedOn w:val="DefaultParagraphFont"/>
    <w:uiPriority w:val="99"/>
    <w:semiHidden/>
    <w:unhideWhenUsed/>
    <w:rsid w:val="008E79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79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9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3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2</cp:revision>
  <dcterms:created xsi:type="dcterms:W3CDTF">2016-08-11T09:23:00Z</dcterms:created>
  <dcterms:modified xsi:type="dcterms:W3CDTF">2016-08-11T09:40:00Z</dcterms:modified>
</cp:coreProperties>
</file>